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43" w:rsidRDefault="00CF3E43">
      <w:pPr>
        <w:widowControl w:val="0"/>
        <w:autoSpaceDE w:val="0"/>
        <w:autoSpaceDN w:val="0"/>
        <w:adjustRightInd w:val="0"/>
        <w:spacing w:after="0" w:line="240" w:lineRule="auto"/>
        <w:ind w:left="360"/>
        <w:jc w:val="center"/>
        <w:rPr>
          <w:rFonts w:ascii="Calibri" w:hAnsi="Calibri" w:cs="Calibri"/>
          <w:lang/>
        </w:rPr>
      </w:pPr>
      <w:r>
        <w:rPr>
          <w:rFonts w:ascii="Calibri" w:hAnsi="Calibri" w:cs="Calibri"/>
          <w:lang/>
        </w:rPr>
        <w:t>AGENDA FOR BOARD OF EDUCATION</w:t>
      </w:r>
    </w:p>
    <w:p w:rsidR="00CF3E43" w:rsidRDefault="00CF3E43">
      <w:pPr>
        <w:widowControl w:val="0"/>
        <w:autoSpaceDE w:val="0"/>
        <w:autoSpaceDN w:val="0"/>
        <w:adjustRightInd w:val="0"/>
        <w:spacing w:after="0" w:line="240" w:lineRule="auto"/>
        <w:jc w:val="center"/>
        <w:rPr>
          <w:rFonts w:ascii="Calibri" w:hAnsi="Calibri" w:cs="Calibri"/>
          <w:lang/>
        </w:rPr>
      </w:pPr>
      <w:r>
        <w:rPr>
          <w:rFonts w:ascii="Calibri" w:hAnsi="Calibri" w:cs="Calibri"/>
          <w:lang/>
        </w:rPr>
        <w:t>ELDORADO PUBLIC SCHOOLS, DISTRICT I-25</w:t>
      </w:r>
    </w:p>
    <w:p w:rsidR="00CF3E43" w:rsidRDefault="00CF3E43">
      <w:pPr>
        <w:widowControl w:val="0"/>
        <w:autoSpaceDE w:val="0"/>
        <w:autoSpaceDN w:val="0"/>
        <w:adjustRightInd w:val="0"/>
        <w:spacing w:after="0" w:line="240" w:lineRule="auto"/>
        <w:jc w:val="center"/>
        <w:rPr>
          <w:rFonts w:ascii="Calibri" w:hAnsi="Calibri" w:cs="Calibri"/>
          <w:lang/>
        </w:rPr>
      </w:pPr>
      <w:r>
        <w:rPr>
          <w:rFonts w:ascii="Calibri" w:hAnsi="Calibri" w:cs="Calibri"/>
          <w:lang/>
        </w:rPr>
        <w:t>JACKSON COUNTY, OKLAHOMA</w:t>
      </w:r>
    </w:p>
    <w:p w:rsidR="00CF3E43" w:rsidRDefault="00CF3E43">
      <w:pPr>
        <w:widowControl w:val="0"/>
        <w:autoSpaceDE w:val="0"/>
        <w:autoSpaceDN w:val="0"/>
        <w:adjustRightInd w:val="0"/>
        <w:spacing w:after="0" w:line="240" w:lineRule="auto"/>
        <w:rPr>
          <w:rFonts w:ascii="Calibri" w:hAnsi="Calibri" w:cs="Calibri"/>
          <w:lang/>
        </w:rPr>
      </w:pP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Notice is hereby given that the Eldorado Board of Education will hold a Regular Board Meeting on Thursday, April 14, 2016, at 7:00 p.m. at the superintendent’s office, 200 North 7th Street, Eldorado, OK 73537. (Section 311, Title 25, Oklahoma Statutes)</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The Board may discuss, make motions, and vote upon all matters appearing on the agenda: or take no acti</w:t>
      </w:r>
      <w:r w:rsidR="008F131C">
        <w:rPr>
          <w:rFonts w:ascii="Calibri" w:hAnsi="Calibri" w:cs="Calibri"/>
          <w:lang/>
        </w:rPr>
        <w:t xml:space="preserve">on on any item on this agenda. </w:t>
      </w:r>
      <w:r>
        <w:rPr>
          <w:rFonts w:ascii="Calibri" w:hAnsi="Calibri" w:cs="Calibri"/>
          <w:lang/>
        </w:rPr>
        <w:t>Such votes may be to adopt, reject, table, reaffirm or rescind any item on this agenda.</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Call meeting to order and Flag Salute</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Roll call and record members present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Board vote that the notice of agenda of April 14th, 2016, Regular Board Meeting, was properly posted as prescribed by the 1977 Open Meeting Law of the Oklahoma Statutes</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1.  Acknowledge visitors and allow for open discussion</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2.  Consent Agenda:</w:t>
      </w:r>
    </w:p>
    <w:p w:rsidR="00CF3E43" w:rsidRDefault="00CF3E43" w:rsidP="00A65B90">
      <w:pPr>
        <w:widowControl w:val="0"/>
        <w:autoSpaceDE w:val="0"/>
        <w:autoSpaceDN w:val="0"/>
        <w:adjustRightInd w:val="0"/>
        <w:spacing w:after="0" w:line="240" w:lineRule="auto"/>
        <w:ind w:left="720"/>
        <w:rPr>
          <w:rFonts w:ascii="Calibri" w:hAnsi="Calibri" w:cs="Calibri"/>
          <w:lang/>
        </w:rPr>
      </w:pPr>
      <w:r>
        <w:rPr>
          <w:rFonts w:ascii="Calibri" w:hAnsi="Calibri" w:cs="Calibri"/>
          <w:lang/>
        </w:rPr>
        <w:t>A.  Approve regular minutes of March 10, 2016, regular board meeting</w:t>
      </w:r>
      <w:r w:rsidR="00A65B90">
        <w:rPr>
          <w:rFonts w:ascii="Calibri" w:hAnsi="Calibri" w:cs="Calibri"/>
          <w:lang/>
        </w:rPr>
        <w:t>, and April 5 special     meeting</w:t>
      </w:r>
      <w:r>
        <w:rPr>
          <w:rFonts w:ascii="Calibri" w:hAnsi="Calibri" w:cs="Calibri"/>
          <w:lang/>
        </w:rPr>
        <w: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B.  Treasurer’s report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C.  Activity Sub-Account report</w:t>
      </w:r>
    </w:p>
    <w:p w:rsidR="00CF3E43" w:rsidRDefault="00CF3E43">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D.  Child Nutrition report</w:t>
      </w:r>
    </w:p>
    <w:p w:rsidR="00A65B90" w:rsidRDefault="00A65B90">
      <w:pPr>
        <w:widowControl w:val="0"/>
        <w:autoSpaceDE w:val="0"/>
        <w:autoSpaceDN w:val="0"/>
        <w:adjustRightInd w:val="0"/>
        <w:spacing w:after="0" w:line="240" w:lineRule="auto"/>
        <w:rPr>
          <w:rFonts w:ascii="Calibri" w:hAnsi="Calibri" w:cs="Calibri"/>
          <w:lang/>
        </w:rPr>
      </w:pPr>
      <w:r>
        <w:rPr>
          <w:rFonts w:ascii="Calibri" w:hAnsi="Calibri" w:cs="Calibri"/>
          <w:lang/>
        </w:rPr>
        <w:t>3.  Candace Griffith to address school board.</w:t>
      </w:r>
    </w:p>
    <w:p w:rsidR="00A65B90" w:rsidRDefault="00A65B90">
      <w:pPr>
        <w:widowControl w:val="0"/>
        <w:autoSpaceDE w:val="0"/>
        <w:autoSpaceDN w:val="0"/>
        <w:adjustRightInd w:val="0"/>
        <w:spacing w:after="0" w:line="240" w:lineRule="auto"/>
        <w:rPr>
          <w:rFonts w:ascii="Calibri" w:hAnsi="Calibri" w:cs="Calibri"/>
          <w:lang/>
        </w:rPr>
      </w:pPr>
      <w:r>
        <w:rPr>
          <w:rFonts w:ascii="Calibri" w:hAnsi="Calibri" w:cs="Calibri"/>
          <w:lang/>
        </w:rPr>
        <w:t>4.  Board to approve or disapprove Marilyn Kroll, CPA for school auditor for 2016-2017 school year.</w:t>
      </w:r>
    </w:p>
    <w:p w:rsidR="00A65B90" w:rsidRDefault="00A65B90" w:rsidP="00A65B90">
      <w:pPr>
        <w:widowControl w:val="0"/>
        <w:autoSpaceDE w:val="0"/>
        <w:autoSpaceDN w:val="0"/>
        <w:adjustRightInd w:val="0"/>
        <w:spacing w:after="0" w:line="240" w:lineRule="auto"/>
        <w:rPr>
          <w:rFonts w:ascii="Calibri" w:hAnsi="Calibri" w:cs="Calibri"/>
          <w:lang/>
        </w:rPr>
      </w:pPr>
      <w:r>
        <w:rPr>
          <w:rFonts w:ascii="Calibri" w:hAnsi="Calibri" w:cs="Calibri"/>
          <w:lang/>
        </w:rPr>
        <w:t>5.  Board to discuss and approve, disapprove or table Statutory Waiver/Deregulation of the library for   the 2016-2017 school year.</w:t>
      </w:r>
    </w:p>
    <w:p w:rsidR="00A65B90" w:rsidRDefault="00A65B90" w:rsidP="00A65B90">
      <w:pPr>
        <w:widowControl w:val="0"/>
        <w:autoSpaceDE w:val="0"/>
        <w:autoSpaceDN w:val="0"/>
        <w:adjustRightInd w:val="0"/>
        <w:spacing w:after="0" w:line="240" w:lineRule="auto"/>
        <w:rPr>
          <w:rFonts w:ascii="Calibri" w:hAnsi="Calibri" w:cs="Calibri"/>
          <w:lang/>
        </w:rPr>
      </w:pPr>
      <w:r>
        <w:rPr>
          <w:rFonts w:ascii="Calibri" w:hAnsi="Calibri" w:cs="Calibri"/>
          <w:lang/>
        </w:rPr>
        <w:t>6.  Board to discuss and approve, disapprove or table Eldorado Public Schools going to four day weeks beginning of the 2016-2017 school year.</w:t>
      </w:r>
    </w:p>
    <w:p w:rsidR="00667E8E" w:rsidRPr="00667E8E" w:rsidRDefault="00667E8E" w:rsidP="00667E8E">
      <w:pPr>
        <w:pStyle w:val="ListParagraph"/>
        <w:spacing w:after="0"/>
        <w:ind w:left="0"/>
        <w:rPr>
          <w:rFonts w:ascii="Times New Roman" w:hAnsi="Times New Roman"/>
        </w:rPr>
      </w:pPr>
      <w:r>
        <w:rPr>
          <w:rFonts w:cs="Calibri"/>
          <w:lang/>
        </w:rPr>
        <w:t>7</w:t>
      </w:r>
      <w:r w:rsidRPr="00667E8E">
        <w:rPr>
          <w:rFonts w:cs="Calibri"/>
          <w:lang/>
        </w:rPr>
        <w:t xml:space="preserve">. </w:t>
      </w:r>
      <w:r w:rsidRPr="00667E8E">
        <w:rPr>
          <w:rFonts w:ascii="Times New Roman" w:hAnsi="Times New Roman"/>
          <w:color w:val="000000"/>
          <w:lang/>
        </w:rPr>
        <w:t xml:space="preserve">  </w:t>
      </w:r>
      <w:r w:rsidRPr="00667E8E">
        <w:rPr>
          <w:rFonts w:ascii="Times New Roman" w:hAnsi="Times New Roman"/>
        </w:rPr>
        <w:t>Proposed executive session pursuant to 25 O.S. Section 307 (B) (1) of the Open Meeting Act to discuss:</w:t>
      </w:r>
    </w:p>
    <w:p w:rsidR="00667E8E" w:rsidRPr="00667E8E" w:rsidRDefault="00667E8E" w:rsidP="00667E8E">
      <w:pPr>
        <w:pStyle w:val="ListParagraph"/>
        <w:spacing w:after="0"/>
        <w:rPr>
          <w:rFonts w:ascii="Times New Roman" w:hAnsi="Times New Roman"/>
        </w:rPr>
      </w:pPr>
      <w:r>
        <w:rPr>
          <w:rFonts w:ascii="Times New Roman" w:hAnsi="Times New Roman"/>
        </w:rPr>
        <w:t xml:space="preserve">A.  </w:t>
      </w:r>
      <w:r w:rsidRPr="00667E8E">
        <w:rPr>
          <w:rFonts w:ascii="Times New Roman" w:hAnsi="Times New Roman"/>
        </w:rPr>
        <w:t>The employment of the listed certified personnel and discussion of the emplo</w:t>
      </w:r>
      <w:r>
        <w:rPr>
          <w:rFonts w:ascii="Times New Roman" w:hAnsi="Times New Roman"/>
        </w:rPr>
        <w:t xml:space="preserve">yment, hiring, appointment, </w:t>
      </w:r>
      <w:r w:rsidRPr="00667E8E">
        <w:rPr>
          <w:rFonts w:ascii="Times New Roman" w:hAnsi="Times New Roman"/>
        </w:rPr>
        <w:t>promotion, demotion, disciplining or resignation of any individual salaried public officer or employee pursuant to O.S. 25, Section 307 (B)(1) of the Oklahoma Open Meeting Act. In particular, the Local Board proposes to discuss the following matters:</w:t>
      </w:r>
    </w:p>
    <w:p w:rsidR="00667E8E" w:rsidRPr="00667E8E" w:rsidRDefault="00667E8E" w:rsidP="00667E8E">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1.  Rehiring of Certified Personnel</w:t>
      </w:r>
      <w:r w:rsidRPr="00667E8E">
        <w:rPr>
          <w:rFonts w:ascii="Calibri" w:hAnsi="Calibri" w:cs="Calibri"/>
          <w:lang/>
        </w:rPr>
        <w:t xml:space="preserve">. </w:t>
      </w:r>
    </w:p>
    <w:p w:rsidR="00667E8E" w:rsidRPr="00667E8E" w:rsidRDefault="00667E8E" w:rsidP="00667E8E">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2.  Resignation of Personnel for 2016-2017 school year.</w:t>
      </w:r>
    </w:p>
    <w:p w:rsidR="00667E8E" w:rsidRPr="00667E8E" w:rsidRDefault="00667E8E" w:rsidP="00667E8E">
      <w:pPr>
        <w:widowControl w:val="0"/>
        <w:autoSpaceDE w:val="0"/>
        <w:autoSpaceDN w:val="0"/>
        <w:adjustRightInd w:val="0"/>
        <w:spacing w:after="0" w:line="240" w:lineRule="auto"/>
        <w:rPr>
          <w:rFonts w:ascii="Calibri" w:hAnsi="Calibri" w:cs="Calibri"/>
          <w:lang/>
        </w:rPr>
      </w:pPr>
      <w:r w:rsidRPr="00667E8E">
        <w:rPr>
          <w:rFonts w:ascii="Calibri" w:hAnsi="Calibri" w:cs="Calibri"/>
          <w:lang/>
        </w:rPr>
        <w:t>8</w:t>
      </w:r>
      <w:r>
        <w:rPr>
          <w:rFonts w:ascii="Calibri" w:hAnsi="Calibri" w:cs="Calibri"/>
          <w:lang/>
        </w:rPr>
        <w:t xml:space="preserve">.  </w:t>
      </w:r>
      <w:r w:rsidR="004459D3">
        <w:rPr>
          <w:rFonts w:ascii="Calibri" w:hAnsi="Calibri" w:cs="Calibri"/>
          <w:lang/>
        </w:rPr>
        <w:t xml:space="preserve"> </w:t>
      </w:r>
      <w:r w:rsidRPr="00667E8E">
        <w:rPr>
          <w:rFonts w:ascii="Calibri" w:hAnsi="Calibri" w:cs="Calibri"/>
          <w:lang/>
        </w:rPr>
        <w:t>Vote to convene or not convene into executive session.</w:t>
      </w:r>
    </w:p>
    <w:p w:rsidR="00667E8E" w:rsidRPr="00667E8E" w:rsidRDefault="00667E8E" w:rsidP="00667E8E">
      <w:pPr>
        <w:widowControl w:val="0"/>
        <w:autoSpaceDE w:val="0"/>
        <w:autoSpaceDN w:val="0"/>
        <w:adjustRightInd w:val="0"/>
        <w:spacing w:after="0" w:line="240" w:lineRule="auto"/>
        <w:rPr>
          <w:rFonts w:ascii="Calibri" w:hAnsi="Calibri" w:cs="Calibri"/>
          <w:lang/>
        </w:rPr>
      </w:pPr>
      <w:r w:rsidRPr="00667E8E">
        <w:rPr>
          <w:rFonts w:ascii="Calibri" w:hAnsi="Calibri" w:cs="Calibri"/>
          <w:lang/>
        </w:rPr>
        <w:t>9</w:t>
      </w:r>
      <w:r>
        <w:rPr>
          <w:rFonts w:ascii="Calibri" w:hAnsi="Calibri" w:cs="Calibri"/>
          <w:lang/>
        </w:rPr>
        <w:t xml:space="preserve">.  </w:t>
      </w:r>
      <w:r w:rsidR="004459D3">
        <w:rPr>
          <w:rFonts w:ascii="Calibri" w:hAnsi="Calibri" w:cs="Calibri"/>
          <w:lang/>
        </w:rPr>
        <w:t xml:space="preserve"> </w:t>
      </w:r>
      <w:r w:rsidRPr="00667E8E">
        <w:rPr>
          <w:rFonts w:ascii="Calibri" w:hAnsi="Calibri" w:cs="Calibri"/>
          <w:lang/>
        </w:rPr>
        <w:t>Vote to acknowledge Board return to open session.</w:t>
      </w:r>
    </w:p>
    <w:p w:rsidR="00667E8E" w:rsidRPr="00667E8E" w:rsidRDefault="00667E8E" w:rsidP="00667E8E">
      <w:pPr>
        <w:widowControl w:val="0"/>
        <w:autoSpaceDE w:val="0"/>
        <w:autoSpaceDN w:val="0"/>
        <w:adjustRightInd w:val="0"/>
        <w:spacing w:after="0" w:line="240" w:lineRule="auto"/>
        <w:rPr>
          <w:rFonts w:ascii="Calibri" w:hAnsi="Calibri" w:cs="Calibri"/>
          <w:lang/>
        </w:rPr>
      </w:pPr>
      <w:r w:rsidRPr="00667E8E">
        <w:rPr>
          <w:rFonts w:ascii="Calibri" w:hAnsi="Calibri" w:cs="Calibri"/>
          <w:lang/>
        </w:rPr>
        <w:t>10</w:t>
      </w:r>
      <w:r w:rsidR="004459D3">
        <w:rPr>
          <w:rFonts w:ascii="Calibri" w:hAnsi="Calibri" w:cs="Calibri"/>
          <w:lang/>
        </w:rPr>
        <w:t xml:space="preserve">.  </w:t>
      </w:r>
      <w:r w:rsidRPr="00667E8E">
        <w:rPr>
          <w:rFonts w:ascii="Calibri" w:hAnsi="Calibri" w:cs="Calibri"/>
          <w:lang/>
        </w:rPr>
        <w:t>Executive meeting compliance statement.</w:t>
      </w:r>
    </w:p>
    <w:p w:rsidR="00667E8E" w:rsidRDefault="00667E8E" w:rsidP="00667E8E">
      <w:pPr>
        <w:widowControl w:val="0"/>
        <w:autoSpaceDE w:val="0"/>
        <w:autoSpaceDN w:val="0"/>
        <w:adjustRightInd w:val="0"/>
        <w:spacing w:after="0" w:line="240" w:lineRule="auto"/>
        <w:ind w:left="720"/>
        <w:rPr>
          <w:rFonts w:ascii="Calibri" w:hAnsi="Calibri" w:cs="Calibri"/>
          <w:i/>
          <w:lang/>
        </w:rPr>
      </w:pPr>
      <w:r w:rsidRPr="00667E8E">
        <w:rPr>
          <w:rFonts w:ascii="Calibri" w:hAnsi="Calibri" w:cs="Calibri"/>
          <w:i/>
          <w:lang/>
        </w:rPr>
        <w:t>(The Eldorado Public Schools Board of Education met in Executive Session to discuss thos</w:t>
      </w:r>
      <w:r>
        <w:rPr>
          <w:rFonts w:ascii="Calibri" w:hAnsi="Calibri" w:cs="Calibri"/>
          <w:i/>
          <w:lang/>
        </w:rPr>
        <w:t>e items listed on Agenda Item #7</w:t>
      </w:r>
      <w:r w:rsidR="004459D3">
        <w:rPr>
          <w:rFonts w:ascii="Calibri" w:hAnsi="Calibri" w:cs="Calibri"/>
          <w:i/>
          <w:lang/>
        </w:rPr>
        <w:t>)</w:t>
      </w:r>
    </w:p>
    <w:p w:rsidR="004459D3" w:rsidRDefault="004459D3" w:rsidP="004459D3">
      <w:pPr>
        <w:widowControl w:val="0"/>
        <w:autoSpaceDE w:val="0"/>
        <w:autoSpaceDN w:val="0"/>
        <w:adjustRightInd w:val="0"/>
        <w:spacing w:after="0" w:line="240" w:lineRule="auto"/>
        <w:rPr>
          <w:rFonts w:ascii="Calibri" w:hAnsi="Calibri" w:cs="Calibri"/>
          <w:lang/>
        </w:rPr>
      </w:pPr>
      <w:r w:rsidRPr="004459D3">
        <w:rPr>
          <w:rFonts w:ascii="Calibri" w:hAnsi="Calibri" w:cs="Calibri"/>
          <w:lang/>
        </w:rPr>
        <w:t>11.</w:t>
      </w:r>
      <w:r>
        <w:rPr>
          <w:rFonts w:ascii="Calibri" w:hAnsi="Calibri" w:cs="Calibri"/>
          <w:lang/>
        </w:rPr>
        <w:t xml:space="preserve">  Board to approve, or table the renewal of Certified contracts for the following personnel for the 2016-2017 school year.</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a.  Roxanne Dowell</w:t>
      </w:r>
      <w:r>
        <w:rPr>
          <w:rFonts w:ascii="Calibri" w:hAnsi="Calibri" w:cs="Calibri"/>
          <w:lang/>
        </w:rPr>
        <w:tab/>
      </w:r>
      <w:r>
        <w:rPr>
          <w:rFonts w:ascii="Calibri" w:hAnsi="Calibri" w:cs="Calibri"/>
          <w:lang/>
        </w:rPr>
        <w:tab/>
        <w:t>f.  Jay Parmer</w:t>
      </w:r>
      <w:r>
        <w:rPr>
          <w:rFonts w:ascii="Calibri" w:hAnsi="Calibri" w:cs="Calibri"/>
          <w:lang/>
        </w:rPr>
        <w:tab/>
      </w:r>
      <w:r>
        <w:rPr>
          <w:rFonts w:ascii="Calibri" w:hAnsi="Calibri" w:cs="Calibri"/>
          <w:lang/>
        </w:rPr>
        <w:tab/>
      </w:r>
      <w:r>
        <w:rPr>
          <w:rFonts w:ascii="Calibri" w:hAnsi="Calibri" w:cs="Calibri"/>
          <w:lang/>
        </w:rPr>
        <w:tab/>
        <w:t>k.  Dwight Hankins</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b.  Sherry Weddle</w:t>
      </w:r>
      <w:r>
        <w:rPr>
          <w:rFonts w:ascii="Calibri" w:hAnsi="Calibri" w:cs="Calibri"/>
          <w:lang/>
        </w:rPr>
        <w:tab/>
      </w:r>
      <w:r>
        <w:rPr>
          <w:rFonts w:ascii="Calibri" w:hAnsi="Calibri" w:cs="Calibri"/>
          <w:lang/>
        </w:rPr>
        <w:tab/>
        <w:t>g.  Jim Barlow</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c.  Cindy Penaluna</w:t>
      </w:r>
      <w:r>
        <w:rPr>
          <w:rFonts w:ascii="Calibri" w:hAnsi="Calibri" w:cs="Calibri"/>
          <w:lang/>
        </w:rPr>
        <w:tab/>
      </w:r>
      <w:r>
        <w:rPr>
          <w:rFonts w:ascii="Calibri" w:hAnsi="Calibri" w:cs="Calibri"/>
          <w:lang/>
        </w:rPr>
        <w:tab/>
        <w:t>h.  Traci Slippey</w:t>
      </w:r>
    </w:p>
    <w:p w:rsidR="004459D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d.  Vickie Armendariz</w:t>
      </w:r>
      <w:r>
        <w:rPr>
          <w:rFonts w:ascii="Calibri" w:hAnsi="Calibri" w:cs="Calibri"/>
          <w:lang/>
        </w:rPr>
        <w:tab/>
      </w:r>
      <w:r>
        <w:rPr>
          <w:rFonts w:ascii="Calibri" w:hAnsi="Calibri" w:cs="Calibri"/>
          <w:lang/>
        </w:rPr>
        <w:tab/>
        <w:t>i.  Jennifer Smith</w:t>
      </w:r>
    </w:p>
    <w:p w:rsidR="00CF3E43" w:rsidRDefault="004459D3" w:rsidP="004459D3">
      <w:pPr>
        <w:widowControl w:val="0"/>
        <w:autoSpaceDE w:val="0"/>
        <w:autoSpaceDN w:val="0"/>
        <w:adjustRightInd w:val="0"/>
        <w:spacing w:after="0" w:line="240" w:lineRule="auto"/>
        <w:rPr>
          <w:rFonts w:ascii="Calibri" w:hAnsi="Calibri" w:cs="Calibri"/>
          <w:lang/>
        </w:rPr>
      </w:pPr>
      <w:r>
        <w:rPr>
          <w:rFonts w:ascii="Calibri" w:hAnsi="Calibri" w:cs="Calibri"/>
          <w:lang/>
        </w:rPr>
        <w:tab/>
        <w:t>e.  Carl Winters</w:t>
      </w:r>
      <w:r>
        <w:rPr>
          <w:rFonts w:ascii="Calibri" w:hAnsi="Calibri" w:cs="Calibri"/>
          <w:lang/>
        </w:rPr>
        <w:tab/>
      </w:r>
      <w:r>
        <w:rPr>
          <w:rFonts w:ascii="Calibri" w:hAnsi="Calibri" w:cs="Calibri"/>
          <w:lang/>
        </w:rPr>
        <w:tab/>
        <w:t>j.  Kenna Black</w:t>
      </w:r>
    </w:p>
    <w:p w:rsidR="0029612A" w:rsidRDefault="0029612A" w:rsidP="004459D3">
      <w:pPr>
        <w:widowControl w:val="0"/>
        <w:autoSpaceDE w:val="0"/>
        <w:autoSpaceDN w:val="0"/>
        <w:adjustRightInd w:val="0"/>
        <w:spacing w:after="0" w:line="240" w:lineRule="auto"/>
        <w:rPr>
          <w:rFonts w:ascii="Calibri" w:hAnsi="Calibri" w:cs="Calibri"/>
          <w:lang/>
        </w:rPr>
      </w:pPr>
      <w:r>
        <w:rPr>
          <w:rFonts w:ascii="Calibri" w:hAnsi="Calibri" w:cs="Calibri"/>
          <w:lang/>
        </w:rPr>
        <w:t>12.  Board to approve or table the renewal of Certified contract for the following half day teacher for the 2016-2017 school year.</w:t>
      </w:r>
    </w:p>
    <w:p w:rsidR="0029612A" w:rsidRDefault="0029612A" w:rsidP="004459D3">
      <w:pPr>
        <w:widowControl w:val="0"/>
        <w:autoSpaceDE w:val="0"/>
        <w:autoSpaceDN w:val="0"/>
        <w:adjustRightInd w:val="0"/>
        <w:spacing w:after="0" w:line="240" w:lineRule="auto"/>
        <w:rPr>
          <w:rFonts w:ascii="Calibri" w:hAnsi="Calibri" w:cs="Calibri"/>
          <w:lang/>
        </w:rPr>
      </w:pPr>
    </w:p>
    <w:p w:rsidR="0029612A" w:rsidRDefault="0029612A" w:rsidP="0029612A">
      <w:pPr>
        <w:widowControl w:val="0"/>
        <w:numPr>
          <w:ilvl w:val="0"/>
          <w:numId w:val="1"/>
        </w:numPr>
        <w:autoSpaceDE w:val="0"/>
        <w:autoSpaceDN w:val="0"/>
        <w:adjustRightInd w:val="0"/>
        <w:spacing w:after="0" w:line="240" w:lineRule="auto"/>
        <w:rPr>
          <w:rFonts w:ascii="Calibri" w:hAnsi="Calibri" w:cs="Calibri"/>
          <w:lang/>
        </w:rPr>
      </w:pPr>
      <w:r>
        <w:rPr>
          <w:rFonts w:ascii="Calibri" w:hAnsi="Calibri" w:cs="Calibri"/>
          <w:lang/>
        </w:rPr>
        <w:t xml:space="preserve"> Donna Pike</w:t>
      </w:r>
    </w:p>
    <w:p w:rsidR="0029612A" w:rsidRDefault="0029612A" w:rsidP="0029612A">
      <w:pPr>
        <w:widowControl w:val="0"/>
        <w:autoSpaceDE w:val="0"/>
        <w:autoSpaceDN w:val="0"/>
        <w:adjustRightInd w:val="0"/>
        <w:spacing w:after="0" w:line="240" w:lineRule="auto"/>
        <w:ind w:left="1080"/>
        <w:rPr>
          <w:rFonts w:ascii="Calibri" w:hAnsi="Calibri" w:cs="Calibri"/>
          <w:lang/>
        </w:rPr>
      </w:pPr>
    </w:p>
    <w:p w:rsidR="0029612A" w:rsidRDefault="0029612A" w:rsidP="0029612A">
      <w:pPr>
        <w:widowControl w:val="0"/>
        <w:autoSpaceDE w:val="0"/>
        <w:autoSpaceDN w:val="0"/>
        <w:adjustRightInd w:val="0"/>
        <w:spacing w:after="0" w:line="240" w:lineRule="auto"/>
        <w:rPr>
          <w:rFonts w:ascii="Calibri" w:hAnsi="Calibri" w:cs="Calibri"/>
          <w:lang/>
        </w:rPr>
      </w:pPr>
      <w:r>
        <w:rPr>
          <w:rFonts w:ascii="Calibri" w:hAnsi="Calibri" w:cs="Calibri"/>
          <w:lang/>
        </w:rPr>
        <w:t>13.  Board to accept the resignations of David Allen, elementary teacher, and Cheryl Millard, H/S English for 2016-2017 school year.</w:t>
      </w:r>
    </w:p>
    <w:p w:rsidR="0029612A" w:rsidRDefault="0029612A" w:rsidP="0029612A">
      <w:pPr>
        <w:widowControl w:val="0"/>
        <w:autoSpaceDE w:val="0"/>
        <w:autoSpaceDN w:val="0"/>
        <w:adjustRightInd w:val="0"/>
        <w:spacing w:after="0" w:line="240" w:lineRule="auto"/>
        <w:rPr>
          <w:rFonts w:ascii="Calibri" w:hAnsi="Calibri" w:cs="Calibri"/>
          <w:lang/>
        </w:rPr>
      </w:pPr>
      <w:r>
        <w:rPr>
          <w:rFonts w:ascii="Calibri" w:hAnsi="Calibri" w:cs="Calibri"/>
          <w:lang/>
        </w:rPr>
        <w:t>14.  Board to approve or disapprove the hiring of elementary teacher for the 2016-2017 school year.</w:t>
      </w:r>
    </w:p>
    <w:p w:rsidR="007851C3" w:rsidRDefault="007851C3" w:rsidP="007851C3">
      <w:pPr>
        <w:spacing w:after="0" w:line="240" w:lineRule="auto"/>
        <w:rPr>
          <w:rFonts w:ascii="Times New Roman" w:hAnsi="Times New Roman"/>
        </w:rPr>
      </w:pPr>
      <w:r>
        <w:rPr>
          <w:rFonts w:ascii="Calibri" w:hAnsi="Calibri" w:cs="Calibri"/>
          <w:lang/>
        </w:rPr>
        <w:t xml:space="preserve">15. </w:t>
      </w:r>
      <w:r>
        <w:rPr>
          <w:rFonts w:ascii="Times New Roman" w:hAnsi="Times New Roman"/>
        </w:rPr>
        <w:t xml:space="preserve"> Superintendent/Principal Report</w:t>
      </w:r>
    </w:p>
    <w:p w:rsidR="007851C3" w:rsidRDefault="007851C3" w:rsidP="007851C3">
      <w:pPr>
        <w:spacing w:after="0" w:line="240" w:lineRule="auto"/>
        <w:rPr>
          <w:rFonts w:ascii="Times New Roman" w:hAnsi="Times New Roman"/>
        </w:rPr>
      </w:pPr>
      <w:r>
        <w:rPr>
          <w:rFonts w:ascii="Times New Roman" w:hAnsi="Times New Roman"/>
        </w:rPr>
        <w:t>16.  Board Communication</w:t>
      </w:r>
    </w:p>
    <w:p w:rsidR="007851C3" w:rsidRDefault="007851C3" w:rsidP="007851C3">
      <w:pPr>
        <w:spacing w:after="0" w:line="240" w:lineRule="auto"/>
        <w:rPr>
          <w:rFonts w:ascii="Times New Roman" w:hAnsi="Times New Roman"/>
        </w:rPr>
      </w:pPr>
      <w:r>
        <w:rPr>
          <w:rFonts w:ascii="Times New Roman" w:hAnsi="Times New Roman"/>
        </w:rPr>
        <w:t>17.  New Business</w:t>
      </w:r>
    </w:p>
    <w:p w:rsidR="007851C3" w:rsidRDefault="007851C3" w:rsidP="007851C3">
      <w:pPr>
        <w:spacing w:after="0" w:line="240" w:lineRule="auto"/>
        <w:rPr>
          <w:rFonts w:ascii="Times New Roman" w:hAnsi="Times New Roman"/>
        </w:rPr>
      </w:pPr>
      <w:r>
        <w:rPr>
          <w:rFonts w:ascii="Times New Roman" w:hAnsi="Times New Roman"/>
        </w:rPr>
        <w:t>20.  Motion to Adjourn</w:t>
      </w:r>
    </w:p>
    <w:p w:rsidR="007851C3" w:rsidRDefault="007851C3" w:rsidP="007851C3">
      <w:pPr>
        <w:spacing w:after="0" w:line="240" w:lineRule="auto"/>
        <w:rPr>
          <w:rFonts w:ascii="Times New Roman" w:hAnsi="Times New Roman"/>
        </w:rPr>
      </w:pPr>
    </w:p>
    <w:p w:rsidR="007851C3" w:rsidRDefault="007851C3" w:rsidP="007851C3">
      <w:pPr>
        <w:spacing w:after="0" w:line="240" w:lineRule="auto"/>
        <w:rPr>
          <w:rFonts w:ascii="Times New Roman" w:hAnsi="Times New Roman"/>
        </w:rPr>
      </w:pPr>
      <w:r>
        <w:rPr>
          <w:rFonts w:ascii="Times New Roman" w:hAnsi="Times New Roman"/>
        </w:rPr>
        <w:t>DATE AGENDA POSTED:  4-12-2016</w:t>
      </w:r>
    </w:p>
    <w:p w:rsidR="007851C3" w:rsidRDefault="007851C3" w:rsidP="007851C3">
      <w:pPr>
        <w:spacing w:after="0" w:line="240" w:lineRule="auto"/>
        <w:rPr>
          <w:rFonts w:ascii="Times New Roman" w:hAnsi="Times New Roman"/>
        </w:rPr>
      </w:pPr>
      <w:r>
        <w:rPr>
          <w:rFonts w:ascii="Times New Roman" w:hAnsi="Times New Roman"/>
        </w:rPr>
        <w:t>TIME POSTED:  12:00 PM</w:t>
      </w:r>
    </w:p>
    <w:p w:rsidR="007851C3" w:rsidRDefault="007851C3" w:rsidP="007851C3">
      <w:pPr>
        <w:spacing w:after="0" w:line="240" w:lineRule="auto"/>
        <w:rPr>
          <w:rFonts w:ascii="Times New Roman" w:hAnsi="Times New Roman"/>
        </w:rPr>
      </w:pPr>
      <w:r>
        <w:rPr>
          <w:rFonts w:ascii="Times New Roman" w:hAnsi="Times New Roman"/>
        </w:rPr>
        <w:t>PERSON POSTING AGENDA:  JENNIFER KERR</w:t>
      </w:r>
    </w:p>
    <w:p w:rsidR="007851C3" w:rsidRDefault="007851C3" w:rsidP="007851C3">
      <w:pPr>
        <w:ind w:left="720" w:hanging="720"/>
        <w:rPr>
          <w:rFonts w:ascii="CG Times (W1)" w:hAnsi="CG Times (W1)"/>
          <w:sz w:val="24"/>
          <w:szCs w:val="20"/>
        </w:rPr>
      </w:pPr>
    </w:p>
    <w:p w:rsidR="007851C3" w:rsidRDefault="007851C3" w:rsidP="0029612A">
      <w:pPr>
        <w:widowControl w:val="0"/>
        <w:autoSpaceDE w:val="0"/>
        <w:autoSpaceDN w:val="0"/>
        <w:adjustRightInd w:val="0"/>
        <w:spacing w:after="0" w:line="240" w:lineRule="auto"/>
        <w:rPr>
          <w:rFonts w:ascii="Calibri" w:hAnsi="Calibri" w:cs="Calibri"/>
          <w:lang/>
        </w:rPr>
      </w:pPr>
    </w:p>
    <w:sectPr w:rsidR="007851C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0141E"/>
    <w:multiLevelType w:val="hybridMultilevel"/>
    <w:tmpl w:val="2932AD30"/>
    <w:lvl w:ilvl="0" w:tplc="540003C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65B90"/>
    <w:rsid w:val="0029612A"/>
    <w:rsid w:val="004459D3"/>
    <w:rsid w:val="00591F4E"/>
    <w:rsid w:val="00667E8E"/>
    <w:rsid w:val="007851C3"/>
    <w:rsid w:val="008F131C"/>
    <w:rsid w:val="00A65B90"/>
    <w:rsid w:val="00CF3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E8E"/>
    <w:pPr>
      <w:spacing w:after="200" w:line="276" w:lineRule="auto"/>
      <w:ind w:left="720"/>
      <w:contextualSpacing/>
    </w:pPr>
    <w:rPr>
      <w:rFonts w:ascii="Calibri" w:hAnsi="Calibri"/>
    </w:rPr>
  </w:style>
  <w:style w:type="paragraph" w:styleId="BalloonText">
    <w:name w:val="Balloon Text"/>
    <w:basedOn w:val="Normal"/>
    <w:link w:val="BalloonTextChar"/>
    <w:uiPriority w:val="99"/>
    <w:semiHidden/>
    <w:unhideWhenUsed/>
    <w:rsid w:val="00785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851C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57973199">
      <w:marLeft w:val="0"/>
      <w:marRight w:val="0"/>
      <w:marTop w:val="0"/>
      <w:marBottom w:val="0"/>
      <w:divBdr>
        <w:top w:val="none" w:sz="0" w:space="0" w:color="auto"/>
        <w:left w:val="none" w:sz="0" w:space="0" w:color="auto"/>
        <w:bottom w:val="none" w:sz="0" w:space="0" w:color="auto"/>
        <w:right w:val="none" w:sz="0" w:space="0" w:color="auto"/>
      </w:divBdr>
    </w:div>
    <w:div w:id="1357973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cp:lastPrinted>2016-04-11T17:13:00Z</cp:lastPrinted>
  <dcterms:created xsi:type="dcterms:W3CDTF">2016-05-11T14:21:00Z</dcterms:created>
  <dcterms:modified xsi:type="dcterms:W3CDTF">2016-05-11T14:21:00Z</dcterms:modified>
</cp:coreProperties>
</file>